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F7E" w:rsidRDefault="001B6F7E" w:rsidP="001B6F7E">
      <w:pPr>
        <w:pStyle w:val="3"/>
      </w:pPr>
      <w:r>
        <w:t>Администрация муниципального образования «Город Астрахань»</w:t>
      </w:r>
    </w:p>
    <w:p w:rsidR="001B6F7E" w:rsidRDefault="001B6F7E" w:rsidP="001B6F7E">
      <w:pPr>
        <w:pStyle w:val="3"/>
      </w:pPr>
      <w:r>
        <w:t>ПОСТАНОВЛЕНИЕ</w:t>
      </w:r>
      <w:r w:rsidR="00595475">
        <w:t xml:space="preserve"> </w:t>
      </w:r>
    </w:p>
    <w:p w:rsidR="001B6F7E" w:rsidRDefault="001B6F7E" w:rsidP="001B6F7E">
      <w:pPr>
        <w:pStyle w:val="3"/>
      </w:pPr>
      <w:r>
        <w:t>21 февраля 2023 года № 33</w:t>
      </w:r>
    </w:p>
    <w:p w:rsidR="001B6F7E" w:rsidRDefault="001B6F7E" w:rsidP="001B6F7E">
      <w:pPr>
        <w:pStyle w:val="3"/>
      </w:pPr>
      <w:r>
        <w:t>«Об утверждении административного Регламента администрации</w:t>
      </w:r>
    </w:p>
    <w:p w:rsidR="001B6F7E" w:rsidRDefault="001B6F7E" w:rsidP="001B6F7E">
      <w:pPr>
        <w:pStyle w:val="3"/>
      </w:pPr>
      <w:r>
        <w:t xml:space="preserve"> муниципального образования «Городской округ город Астрахань» </w:t>
      </w:r>
    </w:p>
    <w:p w:rsidR="001B6F7E" w:rsidRDefault="001B6F7E" w:rsidP="001B6F7E">
      <w:pPr>
        <w:pStyle w:val="3"/>
      </w:pPr>
      <w:r>
        <w:t>предоставления муниципальной услуги «Выдача выписок</w:t>
      </w:r>
    </w:p>
    <w:p w:rsidR="001B6F7E" w:rsidRDefault="001B6F7E" w:rsidP="001B6F7E">
      <w:pPr>
        <w:pStyle w:val="3"/>
      </w:pPr>
      <w:r>
        <w:t xml:space="preserve"> и копий документов из документального фонда администрации </w:t>
      </w:r>
    </w:p>
    <w:p w:rsidR="001B6F7E" w:rsidRDefault="001B6F7E" w:rsidP="001B6F7E">
      <w:pPr>
        <w:pStyle w:val="3"/>
      </w:pPr>
      <w:r>
        <w:t>муниципального образования «Городской округ город Астрахань»</w:t>
      </w:r>
    </w:p>
    <w:p w:rsidR="001B6F7E" w:rsidRDefault="001B6F7E" w:rsidP="00595475">
      <w:pPr>
        <w:pStyle w:val="a3"/>
        <w:ind w:firstLine="709"/>
      </w:pPr>
      <w:proofErr w:type="gramStart"/>
      <w: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</w:t>
      </w:r>
      <w:proofErr w:type="gramEnd"/>
      <w:r>
        <w:t xml:space="preserve"> № 332, ПОСТАНОВЛЯЮ:</w:t>
      </w:r>
    </w:p>
    <w:p w:rsidR="001B6F7E" w:rsidRDefault="001B6F7E" w:rsidP="00595475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выписок и копий документов из документального фонда администрации муниципального образования «Городской округ город Астрахань».</w:t>
      </w:r>
    </w:p>
    <w:p w:rsidR="001B6F7E" w:rsidRDefault="001B6F7E" w:rsidP="00595475">
      <w:pPr>
        <w:pStyle w:val="a3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1B6F7E" w:rsidRDefault="001B6F7E" w:rsidP="00595475">
      <w:pPr>
        <w:pStyle w:val="a3"/>
        <w:ind w:firstLine="709"/>
      </w:pPr>
      <w:r>
        <w:t>- от 20.07.2018 № 453 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выписок и копий документов из документального фонда администрации муниципального образования «Город Астрахань»;</w:t>
      </w:r>
    </w:p>
    <w:p w:rsidR="001B6F7E" w:rsidRDefault="001B6F7E" w:rsidP="00595475">
      <w:pPr>
        <w:pStyle w:val="a3"/>
        <w:ind w:firstLine="709"/>
      </w:pPr>
      <w:r>
        <w:t>- от 09.01.2019 № 01 «О внесении изменений в постановление администрации муниципального образования «Город Астрахань» от 20.07.2018 № 453»;</w:t>
      </w:r>
    </w:p>
    <w:p w:rsidR="001B6F7E" w:rsidRDefault="001B6F7E" w:rsidP="00595475">
      <w:pPr>
        <w:pStyle w:val="a3"/>
        <w:ind w:firstLine="709"/>
      </w:pPr>
      <w:r>
        <w:t>- от 12.11.2021 № 333 «О внесении изменений в постановление администрации муниципального образования «Город Астрахань» от 20.07.2018 № 453».</w:t>
      </w:r>
    </w:p>
    <w:p w:rsidR="001B6F7E" w:rsidRDefault="001B6F7E" w:rsidP="00595475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1B6F7E" w:rsidRDefault="001B6F7E" w:rsidP="00595475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1B6F7E" w:rsidRDefault="001B6F7E" w:rsidP="00595475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B6F7E" w:rsidRDefault="001B6F7E" w:rsidP="00595475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1B6F7E" w:rsidRDefault="001B6F7E" w:rsidP="00595475">
      <w:pPr>
        <w:pStyle w:val="a3"/>
        <w:ind w:firstLine="709"/>
      </w:pPr>
      <w:r>
        <w:t>4.1. Обеспечить исключение информации об административном Регламенте, указанном в п. 2 настоящего постановления администрации муниципального образования «Городской округ город Астрахань», из государственных информационных систем http://www.gosuslugi.ru, http://www.gosuslugi.astrobl.ru.</w:t>
      </w:r>
    </w:p>
    <w:p w:rsidR="001B6F7E" w:rsidRDefault="001B6F7E" w:rsidP="00595475">
      <w:pPr>
        <w:pStyle w:val="a3"/>
        <w:ind w:firstLine="709"/>
      </w:pPr>
      <w:r>
        <w:t>4.2. Обеспечить исключение информации об административном Регламенте, указанном в п. 2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из раздела «Административные регламенты».</w:t>
      </w:r>
    </w:p>
    <w:p w:rsidR="001B6F7E" w:rsidRDefault="001B6F7E" w:rsidP="00595475">
      <w:pPr>
        <w:pStyle w:val="a3"/>
        <w:ind w:firstLine="709"/>
      </w:pPr>
      <w:r>
        <w:t>4.3. Обеспечить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http://www.gosuslugi.ru, http://www.gosuslugi.astrobl.ru.</w:t>
      </w:r>
    </w:p>
    <w:p w:rsidR="001B6F7E" w:rsidRDefault="001B6F7E" w:rsidP="00595475">
      <w:pPr>
        <w:pStyle w:val="a3"/>
        <w:ind w:firstLine="709"/>
      </w:pPr>
      <w:r>
        <w:t xml:space="preserve">4.4.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1B6F7E" w:rsidRDefault="001B6F7E" w:rsidP="00595475">
      <w:pPr>
        <w:pStyle w:val="a3"/>
        <w:ind w:firstLine="709"/>
      </w:pPr>
      <w:r>
        <w:t>4.5.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1B6F7E" w:rsidRDefault="001B6F7E" w:rsidP="00595475">
      <w:pPr>
        <w:pStyle w:val="a3"/>
        <w:ind w:firstLine="709"/>
      </w:pPr>
      <w:r>
        <w:t>4.6.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1B6F7E" w:rsidRDefault="001B6F7E" w:rsidP="00595475">
      <w:pPr>
        <w:pStyle w:val="a3"/>
        <w:ind w:firstLine="709"/>
      </w:pPr>
      <w:r>
        <w:t>4.7.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B6F7E" w:rsidRDefault="001B6F7E" w:rsidP="00595475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1B6F7E" w:rsidRDefault="001B6F7E" w:rsidP="001B6F7E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FF4A14" w:rsidRDefault="001B6F7E" w:rsidP="003E02B4">
      <w:pPr>
        <w:pStyle w:val="a3"/>
        <w:jc w:val="right"/>
      </w:pPr>
      <w:r>
        <w:rPr>
          <w:b/>
          <w:bCs/>
        </w:rPr>
        <w:t>О.А. ПОЛУМОРДВИНОВ</w:t>
      </w:r>
      <w:bookmarkStart w:id="0" w:name="_GoBack"/>
      <w:bookmarkEnd w:id="0"/>
    </w:p>
    <w:sectPr w:rsidR="00FF4A14" w:rsidSect="0059547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F7E"/>
    <w:rsid w:val="001B6F7E"/>
    <w:rsid w:val="003E02B4"/>
    <w:rsid w:val="00595475"/>
    <w:rsid w:val="008505A8"/>
    <w:rsid w:val="00A56E3A"/>
    <w:rsid w:val="00B1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B6F7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B6F7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B6F7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B6F7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2023-03-02T07:24:00Z</dcterms:created>
  <dcterms:modified xsi:type="dcterms:W3CDTF">2023-03-02T07:25:00Z</dcterms:modified>
</cp:coreProperties>
</file>